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right"/>
        <w:rPr/>
      </w:pPr>
      <w:r>
        <w:rPr>
          <w:rFonts w:cs="Helvetica" w:ascii="Helvetica" w:hAnsi="Helvetica"/>
          <w:color w:val="333333"/>
          <w:sz w:val="28"/>
          <w:szCs w:val="28"/>
        </w:rPr>
        <w:t xml:space="preserve">                                                                                        </w:t>
      </w:r>
      <w:r>
        <w:rPr>
          <w:rFonts w:ascii="Times New Roman" w:hAnsi="Times New Roman"/>
          <w:b/>
          <w:color w:val="333333"/>
          <w:sz w:val="28"/>
          <w:szCs w:val="28"/>
        </w:rPr>
        <w:t xml:space="preserve">В Налоговую инспекцию (ИФНС) № __ по г. </w:t>
      </w:r>
      <w:r>
        <w:rPr>
          <w:rFonts w:eastAsia="Calibri" w:cs="Times New Roman" w:ascii="Times New Roman" w:hAnsi="Times New Roman"/>
          <w:b/>
          <w:color w:val="333333"/>
          <w:sz w:val="28"/>
          <w:szCs w:val="28"/>
        </w:rPr>
        <w:t>Москва</w:t>
      </w:r>
      <w:r>
        <w:rPr>
          <w:rFonts w:ascii="Times New Roman" w:hAnsi="Times New Roman"/>
          <w:color w:val="333333"/>
          <w:sz w:val="28"/>
          <w:szCs w:val="28"/>
        </w:rPr>
        <w:br/>
      </w:r>
      <w:r>
        <w:rPr>
          <w:rFonts w:ascii="Times New Roman" w:hAnsi="Times New Roman"/>
          <w:i/>
          <w:color w:val="333333"/>
          <w:sz w:val="28"/>
          <w:szCs w:val="28"/>
        </w:rPr>
        <w:t xml:space="preserve">                                                                                            143</w:t>
      </w:r>
      <w:r>
        <w:rPr>
          <w:rFonts w:eastAsia="Calibri" w:cs="Times New Roman" w:ascii="Times New Roman" w:hAnsi="Times New Roman"/>
          <w:i/>
          <w:color w:val="333333"/>
          <w:sz w:val="28"/>
          <w:szCs w:val="28"/>
        </w:rPr>
        <w:t>143</w:t>
      </w:r>
      <w:r>
        <w:rPr>
          <w:rStyle w:val="Streetaddress"/>
          <w:rFonts w:ascii="Times New Roman" w:hAnsi="Times New Roman"/>
          <w:bCs/>
          <w:i/>
          <w:color w:val="000000"/>
          <w:sz w:val="28"/>
          <w:szCs w:val="28"/>
          <w:shd w:fill="FFFFFF" w:val="clear"/>
        </w:rPr>
        <w:t xml:space="preserve">, г. </w:t>
      </w:r>
      <w:r>
        <w:rPr>
          <w:rStyle w:val="Streetaddress"/>
          <w:rFonts w:eastAsia="Calibri" w:cs="Times New Roman" w:ascii="Times New Roman" w:hAnsi="Times New Roman"/>
          <w:bCs/>
          <w:i/>
          <w:color w:val="000000"/>
          <w:sz w:val="28"/>
          <w:szCs w:val="28"/>
          <w:shd w:fill="FFFFFF" w:val="clear"/>
        </w:rPr>
        <w:t>Москва</w:t>
      </w:r>
      <w:r>
        <w:rPr>
          <w:rStyle w:val="Streetaddress"/>
          <w:rFonts w:ascii="Times New Roman" w:hAnsi="Times New Roman"/>
          <w:bCs/>
          <w:i/>
          <w:color w:val="000000"/>
          <w:sz w:val="28"/>
          <w:szCs w:val="28"/>
          <w:shd w:fill="FFFFFF" w:val="clear"/>
        </w:rPr>
        <w:t>, ул. ____, д. ___, корп. __, стр. __</w:t>
      </w:r>
    </w:p>
    <w:p>
      <w:pPr>
        <w:pStyle w:val="Normal"/>
        <w:spacing w:lineRule="auto" w:line="240" w:before="0" w:after="200"/>
        <w:contextualSpacing/>
        <w:jc w:val="right"/>
        <w:rPr>
          <w:rStyle w:val="Streetaddress"/>
          <w:rFonts w:ascii="Times New Roman" w:hAnsi="Times New Roman"/>
          <w:b/>
          <w:b/>
          <w:bCs/>
          <w:i/>
          <w:i/>
          <w:color w:val="000000"/>
          <w:sz w:val="28"/>
          <w:szCs w:val="28"/>
          <w:highlight w:val="white"/>
        </w:rPr>
      </w:pPr>
      <w:r>
        <w:rPr>
          <w:rStyle w:val="Streetaddress"/>
          <w:rFonts w:ascii="Times New Roman" w:hAnsi="Times New Roman"/>
          <w:b/>
          <w:bCs/>
          <w:i/>
          <w:color w:val="000000"/>
          <w:sz w:val="28"/>
          <w:szCs w:val="28"/>
          <w:shd w:fill="FFFFFF" w:val="clear"/>
        </w:rPr>
        <w:t xml:space="preserve">                                                                                           </w:t>
      </w:r>
    </w:p>
    <w:p>
      <w:pPr>
        <w:pStyle w:val="Normal"/>
        <w:spacing w:lineRule="auto" w:line="240" w:before="0" w:after="200"/>
        <w:contextualSpacing/>
        <w:jc w:val="right"/>
        <w:rPr>
          <w:rFonts w:ascii="Times New Roman" w:hAnsi="Times New Roman"/>
          <w:b/>
          <w:b/>
          <w:color w:val="333333"/>
          <w:sz w:val="28"/>
          <w:szCs w:val="28"/>
        </w:rPr>
      </w:pPr>
      <w:r>
        <w:rPr>
          <w:rStyle w:val="Streetaddress"/>
          <w:rFonts w:ascii="Times New Roman" w:hAnsi="Times New Roman"/>
          <w:b/>
          <w:bCs/>
          <w:color w:val="000000"/>
          <w:sz w:val="28"/>
          <w:szCs w:val="28"/>
          <w:shd w:fill="FFFFFF" w:val="clear"/>
        </w:rPr>
        <w:t xml:space="preserve">                                                                                             </w:t>
      </w:r>
      <w:r>
        <w:rPr>
          <w:rStyle w:val="Streetaddress"/>
          <w:rFonts w:ascii="Times New Roman" w:hAnsi="Times New Roman"/>
          <w:b/>
          <w:bCs/>
          <w:color w:val="000000"/>
          <w:sz w:val="28"/>
          <w:szCs w:val="28"/>
          <w:shd w:fill="FFFFFF" w:val="clear"/>
        </w:rPr>
        <w:t>Начальнику ИФНС</w:t>
      </w:r>
      <w:r>
        <w:rPr>
          <w:rStyle w:val="Streetaddress"/>
          <w:rFonts w:ascii="Times New Roman" w:hAnsi="Times New Roman"/>
          <w:bCs/>
          <w:color w:val="000000"/>
          <w:sz w:val="28"/>
          <w:szCs w:val="28"/>
          <w:shd w:fill="FFFFFF" w:val="clear"/>
        </w:rPr>
        <w:t xml:space="preserve"> </w:t>
      </w:r>
      <w:r>
        <w:rPr>
          <w:rFonts w:ascii="Times New Roman" w:hAnsi="Times New Roman"/>
          <w:b/>
          <w:color w:val="333333"/>
          <w:sz w:val="28"/>
          <w:szCs w:val="28"/>
        </w:rPr>
        <w:t>№ __ по г. Москве</w:t>
      </w:r>
    </w:p>
    <w:p>
      <w:pPr>
        <w:pStyle w:val="Normal"/>
        <w:spacing w:lineRule="auto" w:line="240" w:before="0" w:after="200"/>
        <w:contextualSpacing/>
        <w:jc w:val="right"/>
        <w:rPr>
          <w:rFonts w:ascii="Times New Roman" w:hAnsi="Times New Roman"/>
          <w:i/>
          <w:i/>
          <w:sz w:val="28"/>
          <w:szCs w:val="28"/>
        </w:rPr>
      </w:pPr>
      <w:r>
        <w:rPr>
          <w:rFonts w:ascii="Times New Roman" w:hAnsi="Times New Roman"/>
          <w:color w:val="333333"/>
          <w:sz w:val="28"/>
          <w:szCs w:val="28"/>
        </w:rPr>
        <w:t xml:space="preserve">                                                                                             </w:t>
      </w:r>
      <w:r>
        <w:rPr>
          <w:rFonts w:ascii="Times New Roman" w:hAnsi="Times New Roman"/>
          <w:i/>
          <w:color w:val="333333"/>
          <w:sz w:val="28"/>
          <w:szCs w:val="28"/>
        </w:rPr>
        <w:t>ФИО</w:t>
      </w:r>
    </w:p>
    <w:p>
      <w:pPr>
        <w:pStyle w:val="Normal"/>
        <w:spacing w:lineRule="auto" w:line="240" w:before="0" w:after="200"/>
        <w:contextualSpacing/>
        <w:jc w:val="right"/>
        <w:rPr>
          <w:rFonts w:ascii="Times New Roman" w:hAnsi="Times New Roman"/>
          <w:i/>
          <w:i/>
          <w:sz w:val="28"/>
          <w:szCs w:val="28"/>
        </w:rPr>
      </w:pPr>
      <w:r>
        <w:rPr>
          <w:rFonts w:ascii="Times New Roman" w:hAnsi="Times New Roman"/>
          <w:i/>
          <w:sz w:val="28"/>
          <w:szCs w:val="28"/>
        </w:rPr>
      </w:r>
    </w:p>
    <w:p>
      <w:pPr>
        <w:pStyle w:val="Normal"/>
        <w:spacing w:lineRule="auto" w:line="240" w:before="0" w:after="200"/>
        <w:contextualSpacing/>
        <w:jc w:val="right"/>
        <w:rPr>
          <w:rFonts w:ascii="Times New Roman" w:hAnsi="Times New Roman"/>
          <w:b/>
          <w:b/>
          <w:sz w:val="28"/>
          <w:szCs w:val="28"/>
        </w:rPr>
      </w:pPr>
      <w:r>
        <w:rPr>
          <w:rFonts w:ascii="Times New Roman" w:hAnsi="Times New Roman"/>
          <w:i/>
          <w:sz w:val="28"/>
          <w:szCs w:val="28"/>
        </w:rPr>
        <w:t xml:space="preserve">                                                                                             </w:t>
      </w:r>
      <w:r>
        <w:rPr>
          <w:rFonts w:ascii="Times New Roman" w:hAnsi="Times New Roman"/>
          <w:b/>
          <w:sz w:val="28"/>
          <w:szCs w:val="28"/>
        </w:rPr>
        <w:t xml:space="preserve">от ФИО </w:t>
      </w:r>
    </w:p>
    <w:p>
      <w:pPr>
        <w:pStyle w:val="Normal"/>
        <w:spacing w:lineRule="auto" w:line="240" w:before="0" w:after="200"/>
        <w:contextualSpacing/>
        <w:jc w:val="right"/>
        <w:rPr/>
      </w:pPr>
      <w:r>
        <w:rPr>
          <w:rFonts w:ascii="Times New Roman" w:hAnsi="Times New Roman"/>
          <w:sz w:val="28"/>
          <w:szCs w:val="28"/>
        </w:rPr>
        <w:t xml:space="preserve">                                                                                             </w:t>
      </w:r>
      <w:bookmarkStart w:id="0" w:name="__DdeLink__99_3486720703"/>
      <w:r>
        <w:rPr>
          <w:rFonts w:ascii="Times New Roman" w:hAnsi="Times New Roman"/>
          <w:i/>
          <w:sz w:val="28"/>
          <w:szCs w:val="28"/>
        </w:rPr>
        <w:t>143</w:t>
      </w:r>
      <w:r>
        <w:rPr>
          <w:rFonts w:eastAsia="Calibri" w:cs="Times New Roman" w:ascii="Times New Roman" w:hAnsi="Times New Roman"/>
          <w:i/>
          <w:sz w:val="28"/>
          <w:szCs w:val="28"/>
        </w:rPr>
        <w:t>143</w:t>
      </w:r>
      <w:bookmarkEnd w:id="0"/>
      <w:r>
        <w:rPr>
          <w:rFonts w:ascii="Times New Roman" w:hAnsi="Times New Roman"/>
          <w:i/>
          <w:sz w:val="28"/>
          <w:szCs w:val="28"/>
        </w:rPr>
        <w:t xml:space="preserve">, </w:t>
      </w:r>
      <w:r>
        <w:rPr>
          <w:rFonts w:eastAsia="Calibri" w:cs="Times New Roman" w:ascii="Times New Roman" w:hAnsi="Times New Roman"/>
          <w:i/>
          <w:sz w:val="28"/>
          <w:szCs w:val="28"/>
        </w:rPr>
        <w:t>Московская</w:t>
      </w:r>
      <w:r>
        <w:rPr>
          <w:rFonts w:ascii="Times New Roman" w:hAnsi="Times New Roman"/>
          <w:i/>
          <w:sz w:val="28"/>
          <w:szCs w:val="28"/>
        </w:rPr>
        <w:t xml:space="preserve">  обл., </w:t>
      </w:r>
      <w:r>
        <w:rPr>
          <w:rFonts w:eastAsia="Calibri" w:cs="Times New Roman" w:ascii="Times New Roman" w:hAnsi="Times New Roman"/>
          <w:i/>
          <w:sz w:val="28"/>
          <w:szCs w:val="28"/>
        </w:rPr>
        <w:t>Академический</w:t>
      </w:r>
      <w:r>
        <w:rPr>
          <w:rFonts w:ascii="Times New Roman" w:hAnsi="Times New Roman"/>
          <w:i/>
          <w:sz w:val="28"/>
          <w:szCs w:val="28"/>
        </w:rPr>
        <w:t xml:space="preserve"> р-н, </w:t>
      </w:r>
    </w:p>
    <w:p>
      <w:pPr>
        <w:pStyle w:val="Normal"/>
        <w:spacing w:lineRule="auto" w:line="240" w:before="0" w:after="200"/>
        <w:contextualSpacing/>
        <w:jc w:val="right"/>
        <w:rPr/>
      </w:pPr>
      <w:r>
        <w:rPr>
          <w:rFonts w:ascii="Times New Roman" w:hAnsi="Times New Roman"/>
          <w:i/>
          <w:sz w:val="28"/>
          <w:szCs w:val="28"/>
        </w:rPr>
        <w:t xml:space="preserve">                                                                                             </w:t>
      </w:r>
      <w:r>
        <w:rPr>
          <w:rFonts w:ascii="Times New Roman" w:hAnsi="Times New Roman"/>
          <w:i/>
          <w:sz w:val="28"/>
          <w:szCs w:val="28"/>
        </w:rPr>
        <w:t xml:space="preserve">пос. </w:t>
      </w:r>
      <w:r>
        <w:rPr>
          <w:rFonts w:eastAsia="Calibri" w:cs="Times New Roman" w:ascii="Times New Roman" w:hAnsi="Times New Roman"/>
          <w:i/>
          <w:sz w:val="28"/>
          <w:szCs w:val="28"/>
        </w:rPr>
        <w:t>Лебяжье</w:t>
      </w:r>
      <w:r>
        <w:rPr>
          <w:rFonts w:ascii="Times New Roman" w:hAnsi="Times New Roman"/>
          <w:i/>
          <w:sz w:val="28"/>
          <w:szCs w:val="28"/>
        </w:rPr>
        <w:t xml:space="preserve">, ул. </w:t>
      </w:r>
      <w:r>
        <w:rPr>
          <w:rFonts w:ascii="Times New Roman" w:hAnsi="Times New Roman"/>
          <w:i/>
          <w:sz w:val="28"/>
          <w:szCs w:val="28"/>
        </w:rPr>
        <w:t>Белая</w:t>
      </w:r>
      <w:r>
        <w:rPr>
          <w:rFonts w:ascii="Times New Roman" w:hAnsi="Times New Roman"/>
          <w:i/>
          <w:sz w:val="28"/>
          <w:szCs w:val="28"/>
        </w:rPr>
        <w:t>, д.</w:t>
      </w:r>
      <w:r>
        <w:rPr>
          <w:rFonts w:eastAsia="Calibri" w:cs="Times New Roman" w:ascii="Times New Roman" w:hAnsi="Times New Roman"/>
          <w:i/>
          <w:sz w:val="28"/>
          <w:szCs w:val="28"/>
        </w:rPr>
        <w:t>45</w:t>
      </w:r>
      <w:r>
        <w:rPr>
          <w:rFonts w:ascii="Times New Roman" w:hAnsi="Times New Roman"/>
          <w:i/>
          <w:sz w:val="28"/>
          <w:szCs w:val="28"/>
        </w:rPr>
        <w:t>, кв.</w:t>
      </w:r>
      <w:r>
        <w:rPr>
          <w:rFonts w:eastAsia="Calibri" w:cs="Times New Roman" w:ascii="Times New Roman" w:hAnsi="Times New Roman"/>
          <w:i/>
          <w:sz w:val="28"/>
          <w:szCs w:val="28"/>
        </w:rPr>
        <w:t>22</w:t>
      </w:r>
    </w:p>
    <w:p>
      <w:pPr>
        <w:pStyle w:val="Normal"/>
        <w:spacing w:lineRule="auto" w:line="240" w:before="0" w:after="200"/>
        <w:contextualSpacing/>
        <w:jc w:val="right"/>
        <w:rPr/>
      </w:pPr>
      <w:r>
        <w:rPr>
          <w:rFonts w:ascii="Times New Roman" w:hAnsi="Times New Roman"/>
          <w:i/>
          <w:sz w:val="28"/>
          <w:szCs w:val="28"/>
        </w:rPr>
        <w:t xml:space="preserve">                                                                                             </w:t>
      </w:r>
      <w:r>
        <w:rPr>
          <w:rFonts w:ascii="Times New Roman" w:hAnsi="Times New Roman"/>
          <w:i/>
          <w:sz w:val="28"/>
          <w:szCs w:val="28"/>
        </w:rPr>
        <w:t xml:space="preserve">т. </w:t>
      </w:r>
      <w:r>
        <w:rPr>
          <w:rFonts w:ascii="Times New Roman" w:hAnsi="Times New Roman"/>
          <w:i/>
          <w:sz w:val="28"/>
          <w:szCs w:val="28"/>
        </w:rPr>
        <w:t>9</w:t>
      </w:r>
      <w:r>
        <w:rPr>
          <w:rFonts w:ascii="Times New Roman" w:hAnsi="Times New Roman"/>
          <w:i/>
          <w:sz w:val="28"/>
          <w:szCs w:val="28"/>
        </w:rPr>
        <w:t>-</w:t>
      </w:r>
      <w:r>
        <w:rPr>
          <w:rFonts w:ascii="Times New Roman" w:hAnsi="Times New Roman"/>
          <w:i/>
          <w:sz w:val="28"/>
          <w:szCs w:val="28"/>
        </w:rPr>
        <w:t>999</w:t>
      </w:r>
      <w:r>
        <w:rPr>
          <w:rFonts w:ascii="Times New Roman" w:hAnsi="Times New Roman"/>
          <w:i/>
          <w:sz w:val="28"/>
          <w:szCs w:val="28"/>
        </w:rPr>
        <w:t>-</w:t>
      </w:r>
      <w:r>
        <w:rPr>
          <w:rFonts w:ascii="Times New Roman" w:hAnsi="Times New Roman"/>
          <w:i/>
          <w:sz w:val="28"/>
          <w:szCs w:val="28"/>
        </w:rPr>
        <w:t>99</w:t>
      </w:r>
      <w:r>
        <w:rPr>
          <w:rFonts w:ascii="Times New Roman" w:hAnsi="Times New Roman"/>
          <w:i/>
          <w:sz w:val="28"/>
          <w:szCs w:val="28"/>
        </w:rPr>
        <w:t>-</w:t>
      </w:r>
      <w:r>
        <w:rPr>
          <w:rFonts w:ascii="Times New Roman" w:hAnsi="Times New Roman"/>
          <w:i/>
          <w:sz w:val="28"/>
          <w:szCs w:val="28"/>
        </w:rPr>
        <w:t>99</w:t>
      </w:r>
    </w:p>
    <w:p>
      <w:pPr>
        <w:pStyle w:val="Normal"/>
        <w:spacing w:before="0" w:after="200"/>
        <w:contextualSpacing/>
        <w:rPr>
          <w:rFonts w:ascii="Times New Roman" w:hAnsi="Times New Roman"/>
          <w:bCs/>
          <w:i/>
          <w:i/>
          <w:sz w:val="48"/>
          <w:szCs w:val="48"/>
        </w:rPr>
      </w:pPr>
      <w:r>
        <w:rPr>
          <w:rFonts w:ascii="Times New Roman" w:hAnsi="Times New Roman"/>
          <w:bCs/>
          <w:i/>
          <w:sz w:val="48"/>
          <w:szCs w:val="48"/>
        </w:rPr>
      </w:r>
    </w:p>
    <w:p>
      <w:pPr>
        <w:pStyle w:val="NormalWeb"/>
        <w:shd w:val="clear" w:color="auto" w:fill="FFFFFF"/>
        <w:spacing w:lineRule="atLeast" w:line="240" w:beforeAutospacing="0" w:before="0" w:afterAutospacing="0" w:after="108"/>
        <w:jc w:val="center"/>
        <w:rPr>
          <w:b/>
          <w:b/>
          <w:color w:val="333333"/>
          <w:sz w:val="48"/>
          <w:szCs w:val="48"/>
        </w:rPr>
      </w:pPr>
      <w:r>
        <w:rPr>
          <w:b/>
          <w:color w:val="333333"/>
          <w:sz w:val="48"/>
          <w:szCs w:val="48"/>
        </w:rPr>
        <w:t>ЖАЛОБА</w:t>
      </w:r>
    </w:p>
    <w:p>
      <w:pPr>
        <w:pStyle w:val="NormalWeb"/>
        <w:shd w:val="clear" w:color="auto" w:fill="FFFFFF"/>
        <w:spacing w:lineRule="atLeast" w:line="240" w:beforeAutospacing="0" w:before="0" w:afterAutospacing="0" w:after="108"/>
        <w:jc w:val="center"/>
        <w:rPr>
          <w:color w:val="333333"/>
          <w:sz w:val="28"/>
          <w:szCs w:val="28"/>
        </w:rPr>
      </w:pPr>
      <w:r>
        <w:rPr>
          <w:color w:val="333333"/>
          <w:sz w:val="28"/>
          <w:szCs w:val="28"/>
        </w:rPr>
      </w:r>
    </w:p>
    <w:p>
      <w:pPr>
        <w:pStyle w:val="NormalWeb"/>
        <w:shd w:val="clear" w:color="auto" w:fill="FFFFFF"/>
        <w:spacing w:lineRule="atLeast" w:line="240" w:beforeAutospacing="0" w:before="0" w:afterAutospacing="0" w:after="108"/>
        <w:jc w:val="center"/>
        <w:rPr>
          <w:color w:val="333333"/>
          <w:sz w:val="28"/>
          <w:szCs w:val="28"/>
        </w:rPr>
      </w:pPr>
      <w:r>
        <w:rPr>
          <w:color w:val="333333"/>
          <w:sz w:val="28"/>
          <w:szCs w:val="28"/>
        </w:rPr>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С ________________ года я работал в ООО “__________” в должности Директора отдела продаж по адресу, ___________________________________________________________.</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Несмотря на то, что мне не был установлен испытательный срок, со мной отказались заключать трудовой договор для защиты моих прав, хотя и приняли на работу. По итогам собеседования, мне был установлен оклад в размере _______ рублей. Впоследствии мне стало известно, что официальной выплатой является лишь _______ рублей, остальные денежные средства платятся в «конверте». Это также является нарушением моих прав, так как тем самым снижаются мои отчисления в пенсионный и медицинский фонды, и я лишаюсь права на достойную пенсию, а также на лечение. Когда я спросила, почему моя заработная плата делится на 2 части, мне было сказано  - «чтобы платить меньше налогов».</w:t>
      </w:r>
      <w:r>
        <w:rPr>
          <w:rStyle w:val="Appleconvertedspace"/>
          <w:color w:val="333333"/>
          <w:sz w:val="28"/>
          <w:szCs w:val="28"/>
        </w:rPr>
        <w:t> </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Я неоднократно обращался к работодателю с просьбой разъяснить сложившуюся ситуацию. Однако никто даже не пытался прояснить ее.</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КоАП РФ, а в некоторых случаях - уголовная ответственность согласно Уголовному кодексу РФ.</w:t>
      </w:r>
      <w:r>
        <w:rPr>
          <w:rStyle w:val="Appleconvertedspace"/>
          <w:color w:val="333333"/>
          <w:sz w:val="28"/>
          <w:szCs w:val="28"/>
        </w:rPr>
        <w:t> </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В данном случае я усматриваю нарушении статьи 199 Уголовного кодекса РФ: уклонение от уплаты налогов и (или) сборов с организации».</w:t>
        <w:br/>
        <w:t>Также на данном этапе работодатель не начислил мне мою полную заработную плату, а значит и не уплатит за меня страховые взносы.</w:t>
        <w:br/>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 xml:space="preserve">В соответствии со ст. 145.1. УК РФ работодатель несет ответственность за нарушение выплаты заработной платы: </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 xml:space="preserve">1. Частичная невыплата свыше трех месяцев заработной платы, пенсии, стипендии, пособия и иных установленных законом выплат, совершенная из корыстной или иной личной заинтересованности работодателем  </w:t>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2. Полная невыплата свыше двух месяцев заработной платы, пенсии, стипендии, пособия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работодателем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3. Деяния, предусмотренные частями первой или второй, если они повлекли тяжкие последствия,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t xml:space="preserve">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   </w:t>
      </w:r>
    </w:p>
    <w:p>
      <w:pPr>
        <w:pStyle w:val="NormalWeb"/>
        <w:shd w:val="clear" w:color="auto" w:fill="FFFFFF"/>
        <w:spacing w:lineRule="atLeast" w:line="240" w:beforeAutospacing="0" w:before="0" w:afterAutospacing="0" w:after="108"/>
        <w:ind w:firstLine="567"/>
        <w:jc w:val="both"/>
        <w:rPr>
          <w:color w:val="333333"/>
          <w:sz w:val="28"/>
          <w:szCs w:val="28"/>
        </w:rPr>
      </w:pPr>
      <w:r>
        <w:rPr>
          <w:color w:val="333333"/>
          <w:sz w:val="28"/>
          <w:szCs w:val="28"/>
        </w:rPr>
        <w:br/>
        <w:br/>
      </w:r>
      <w:r>
        <w:rPr>
          <w:b/>
          <w:bCs/>
          <w:color w:val="000000"/>
          <w:sz w:val="28"/>
          <w:szCs w:val="28"/>
        </w:rPr>
        <w:t>Прошу:</w:t>
      </w:r>
    </w:p>
    <w:p>
      <w:pPr>
        <w:pStyle w:val="Normal"/>
        <w:numPr>
          <w:ilvl w:val="0"/>
          <w:numId w:val="1"/>
        </w:numPr>
        <w:suppressAutoHyphens w:val="true"/>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Провести проверку по перечисленным мною нарушениям.</w:t>
      </w:r>
    </w:p>
    <w:p>
      <w:pPr>
        <w:pStyle w:val="Normal"/>
        <w:numPr>
          <w:ilvl w:val="0"/>
          <w:numId w:val="1"/>
        </w:numPr>
        <w:suppressAutoHyphens w:val="true"/>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Принять к лицам, допустившим нарушение моих прав, установленные меры ответственности.</w:t>
      </w:r>
    </w:p>
    <w:p>
      <w:pPr>
        <w:pStyle w:val="Normal"/>
        <w:numPr>
          <w:ilvl w:val="0"/>
          <w:numId w:val="1"/>
        </w:numPr>
        <w:suppressAutoHyphens w:val="true"/>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Обязать работодателя _________ (перечислить, какие действия должен выполнить работодатель для восстановления нарушенных прав работника).</w:t>
      </w:r>
    </w:p>
    <w:p>
      <w:pPr>
        <w:pStyle w:val="Normal"/>
        <w:numPr>
          <w:ilvl w:val="0"/>
          <w:numId w:val="1"/>
        </w:numPr>
        <w:suppressAutoHyphens w:val="true"/>
        <w:spacing w:lineRule="auto" w:line="240" w:before="0" w:after="28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При проведении проверки сохранить конфиденциальность моих данных, не разглашать работодателю мои данные и вопросы, которые подлежат проверке. </w:t>
      </w:r>
    </w:p>
    <w:p>
      <w:pPr>
        <w:pStyle w:val="Normal"/>
        <w:spacing w:lineRule="auto" w:line="240" w:before="280" w:after="288"/>
        <w:ind w:firstLine="567"/>
        <w:jc w:val="center"/>
        <w:rPr>
          <w:rFonts w:ascii="Times New Roman" w:hAnsi="Times New Roman" w:eastAsia="Times New Roman"/>
          <w:b/>
          <w:b/>
          <w:bCs/>
          <w:color w:val="000000"/>
          <w:sz w:val="28"/>
          <w:szCs w:val="28"/>
          <w:lang w:eastAsia="ru-RU"/>
        </w:rPr>
      </w:pPr>
      <w:r>
        <w:rPr>
          <w:rFonts w:eastAsia="Times New Roman" w:ascii="Times New Roman" w:hAnsi="Times New Roman"/>
          <w:b/>
          <w:bCs/>
          <w:color w:val="000000"/>
          <w:sz w:val="28"/>
          <w:szCs w:val="28"/>
          <w:lang w:eastAsia="ru-RU"/>
        </w:rPr>
        <w:t xml:space="preserve">Приложение: </w:t>
      </w:r>
    </w:p>
    <w:p>
      <w:pPr>
        <w:pStyle w:val="Normal"/>
        <w:spacing w:lineRule="auto" w:line="240" w:before="280" w:after="288"/>
        <w:ind w:firstLine="567"/>
        <w:jc w:val="center"/>
        <w:rPr>
          <w:rFonts w:ascii="Times New Roman" w:hAnsi="Times New Roman" w:eastAsia="Times New Roman"/>
          <w:color w:val="000000"/>
          <w:sz w:val="28"/>
          <w:szCs w:val="28"/>
          <w:lang w:eastAsia="ru-RU"/>
        </w:rPr>
      </w:pPr>
      <w:r>
        <w:rPr>
          <w:rFonts w:eastAsia="Times New Roman" w:ascii="Times New Roman" w:hAnsi="Times New Roman"/>
          <w:bCs/>
          <w:color w:val="000000"/>
          <w:sz w:val="28"/>
          <w:szCs w:val="28"/>
          <w:lang w:eastAsia="ru-RU"/>
        </w:rPr>
        <w:t>(перечень прилагаемых к жалобе документов при наличии их у работника)</w:t>
      </w:r>
      <w:r>
        <w:rPr>
          <w:rFonts w:eastAsia="Times New Roman" w:ascii="Times New Roman" w:hAnsi="Times New Roman"/>
          <w:color w:val="000000"/>
          <w:sz w:val="28"/>
          <w:szCs w:val="28"/>
          <w:lang w:eastAsia="ru-RU"/>
        </w:rPr>
        <w:t>:</w:t>
      </w:r>
    </w:p>
    <w:p>
      <w:pPr>
        <w:pStyle w:val="Normal"/>
        <w:numPr>
          <w:ilvl w:val="0"/>
          <w:numId w:val="2"/>
        </w:numPr>
        <w:suppressAutoHyphens w:val="true"/>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Копия трудовой книжки или трудового договора</w:t>
      </w:r>
    </w:p>
    <w:p>
      <w:pPr>
        <w:pStyle w:val="Normal"/>
        <w:numPr>
          <w:ilvl w:val="0"/>
          <w:numId w:val="2"/>
        </w:numPr>
        <w:suppressAutoHyphens w:val="true"/>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Расчетные листы</w:t>
      </w:r>
    </w:p>
    <w:p>
      <w:pPr>
        <w:pStyle w:val="Normal"/>
        <w:numPr>
          <w:ilvl w:val="0"/>
          <w:numId w:val="2"/>
        </w:numPr>
        <w:suppressAutoHyphens w:val="true"/>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Другие документы, подтверждающие доводы жалобы в трудовую инспекцию.</w:t>
      </w:r>
    </w:p>
    <w:p>
      <w:pPr>
        <w:pStyle w:val="Normal"/>
        <w:spacing w:lineRule="auto" w:line="24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67"/>
        <w:jc w:val="right"/>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Дата подачи документа "___"_________ ____ г.                                      Подпись _______</w:t>
      </w:r>
    </w:p>
    <w:p>
      <w:pPr>
        <w:pStyle w:val="NormalWeb"/>
        <w:shd w:val="clear" w:color="auto" w:fill="FFFFFF"/>
        <w:spacing w:lineRule="atLeast" w:line="240" w:beforeAutospacing="0" w:before="0" w:afterAutospacing="0" w:after="108"/>
        <w:jc w:val="right"/>
        <w:rPr>
          <w:sz w:val="28"/>
          <w:szCs w:val="28"/>
        </w:rPr>
      </w:pPr>
      <w:r>
        <w:rPr>
          <w:sz w:val="28"/>
          <w:szCs w:val="28"/>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Helvetica">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5ed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a5edd"/>
    <w:rPr/>
  </w:style>
  <w:style w:type="character" w:styleId="Streetaddress" w:customStyle="1">
    <w:name w:val="street-address"/>
    <w:basedOn w:val="DefaultParagraphFont"/>
    <w:qFormat/>
    <w:rsid w:val="00ca5edd"/>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unhideWhenUsed/>
    <w:qFormat/>
    <w:rsid w:val="00ca5edd"/>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LibreOffice/6.3.6.2$Windows_x86 LibreOffice_project/2196df99b074d8a661f4036fca8fa0cbfa33a497</Application>
  <Pages>3</Pages>
  <Words>615</Words>
  <Characters>3766</Characters>
  <CharactersWithSpaces>5229</CharactersWithSpaces>
  <Paragraphs>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2018-01-31T08:37:00Z</dcterms:created>
  <dc:creator>Пользователь Windows</dc:creator>
  <dc:description/>
  <dc:language>ru-RU</dc:language>
  <cp:lastModifiedBy/>
  <dcterms:modified xsi:type="dcterms:W3CDTF">2020-12-28T20:54:14Z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